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FA" w:rsidRDefault="00F17FFA" w:rsidP="00F17FFA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План мероприятий МБОУДОД «ВЕЛЬСКАЯ ДЮСШ»</w:t>
      </w:r>
    </w:p>
    <w:p w:rsidR="00F17FFA" w:rsidRDefault="00F17FFA" w:rsidP="00F17FFA">
      <w:pPr>
        <w:jc w:val="center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по антитеррористической безопасности на 2015-2016 учебный год</w:t>
      </w:r>
      <w:r>
        <w:rPr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536"/>
        <w:gridCol w:w="1698"/>
        <w:gridCol w:w="2543"/>
      </w:tblGrid>
      <w:tr w:rsidR="00F17FFA" w:rsidTr="00F17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выполнения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Ответственные </w:t>
            </w:r>
          </w:p>
        </w:tc>
      </w:tr>
      <w:tr w:rsidR="00F17FFA" w:rsidTr="00F17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Default="00F17FFA" w:rsidP="00B748DD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rPr>
                <w:color w:val="000000"/>
              </w:rPr>
            </w:pPr>
            <w:r>
              <w:rPr>
                <w:color w:val="000000"/>
              </w:rPr>
              <w:t>Организация дежурств руководящего и обслуживающего персонала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Е.В.Ядрихинская</w:t>
            </w:r>
            <w:proofErr w:type="spellEnd"/>
          </w:p>
        </w:tc>
      </w:tr>
      <w:tr w:rsidR="00F17FFA" w:rsidTr="00F17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Default="00F17FFA" w:rsidP="00B748DD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rPr>
                <w:color w:val="000000"/>
              </w:rPr>
            </w:pPr>
            <w:r>
              <w:rPr>
                <w:color w:val="000000"/>
              </w:rPr>
              <w:t>Разработка инструкций о порядке действий в случае угрозы совершения террористического акта.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сентябрь-ноябрь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Е.В.Ярихинская</w:t>
            </w:r>
            <w:proofErr w:type="spellEnd"/>
          </w:p>
        </w:tc>
      </w:tr>
      <w:tr w:rsidR="00F17FFA" w:rsidTr="00F17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Default="00F17FFA" w:rsidP="00B748DD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rPr>
                <w:color w:val="000000"/>
              </w:rPr>
            </w:pPr>
            <w:r>
              <w:rPr>
                <w:color w:val="000000"/>
              </w:rPr>
              <w:t>Проведение инструктажей с сотрудниками МБОУДОД «Вельская ДЮСШ» о порядке действий в случае угрозы совершения террористического акта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Сентябрь-декабрь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Е.В.Шаповалов</w:t>
            </w:r>
          </w:p>
        </w:tc>
      </w:tr>
      <w:tr w:rsidR="00F17FFA" w:rsidTr="00F17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Default="00F17FFA" w:rsidP="00B748DD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rPr>
                <w:color w:val="000000"/>
              </w:rPr>
            </w:pPr>
            <w:r>
              <w:rPr>
                <w:color w:val="000000"/>
              </w:rPr>
              <w:t>Поддержание оперативного взаимодействия с правоохранительными органами, со штабом ГО, ЧС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Е.В.Ядрихинская</w:t>
            </w:r>
            <w:proofErr w:type="spellEnd"/>
          </w:p>
        </w:tc>
      </w:tr>
      <w:tr w:rsidR="00F17FFA" w:rsidTr="00F17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Default="00F17FFA" w:rsidP="00B748DD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проверок на предмет обнаружения бесхозных вещей и предметов на объекте или в непосредственной близости от него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антитеррористической защищенности</w:t>
            </w:r>
          </w:p>
        </w:tc>
      </w:tr>
      <w:tr w:rsidR="00F17FFA" w:rsidTr="00F17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Default="00F17FFA" w:rsidP="00B748DD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правоохранительных органов о выявлении на территории подозрительных лиц</w:t>
            </w:r>
            <w:r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случае обнаружения угрозы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Е.В.Ядрихинская</w:t>
            </w:r>
            <w:proofErr w:type="spellEnd"/>
            <w:r>
              <w:rPr>
                <w:color w:val="000000"/>
              </w:rPr>
              <w:br/>
              <w:t>Е.А.Шаповалов</w:t>
            </w:r>
          </w:p>
        </w:tc>
      </w:tr>
      <w:tr w:rsidR="00F17FFA" w:rsidTr="00F17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Default="00F17FFA" w:rsidP="00B748DD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постоянного контроля за вносимыми и выносимыми вещами, предметами ручной клади, своевременным вывозом твердых бытовых отходов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Дежурные по зданию</w:t>
            </w:r>
          </w:p>
        </w:tc>
      </w:tr>
      <w:tr w:rsidR="00F17FFA" w:rsidTr="00F17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Default="00F17FFA" w:rsidP="00B748DD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rPr>
                <w:color w:val="000000"/>
              </w:rPr>
            </w:pPr>
            <w:r>
              <w:rPr>
                <w:color w:val="000000"/>
              </w:rPr>
              <w:t>Проверка эвакуационных выходов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Е.В.Шаповалов</w:t>
            </w:r>
          </w:p>
        </w:tc>
      </w:tr>
      <w:tr w:rsidR="00F17FFA" w:rsidTr="00F17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Default="00F17FFA" w:rsidP="00B748DD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контроля  за</w:t>
            </w:r>
            <w:proofErr w:type="gramEnd"/>
            <w:r>
              <w:rPr>
                <w:color w:val="000000"/>
              </w:rPr>
              <w:t xml:space="preserve"> освещенностью территории МБОУДОД «Вельская ДЮСШ»  в темное время суток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Е.В.Ядрихинская</w:t>
            </w:r>
            <w:proofErr w:type="spellEnd"/>
          </w:p>
        </w:tc>
      </w:tr>
      <w:tr w:rsidR="00F17FFA" w:rsidTr="00F17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Default="00F17FFA" w:rsidP="00B748DD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rPr>
                <w:color w:val="000000"/>
              </w:rPr>
            </w:pPr>
            <w:r>
              <w:rPr>
                <w:color w:val="000000"/>
              </w:rPr>
              <w:t>Проверка наличия средств пожаротушения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Е.А.Шаповалов</w:t>
            </w:r>
          </w:p>
        </w:tc>
      </w:tr>
      <w:tr w:rsidR="00F17FFA" w:rsidTr="00F17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Default="00F17FFA" w:rsidP="00B748DD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комплекса мер по безопасности, проводимых в МБОУДОД  «Вельская ДЮСШ» культурно-массовых и зрелищных мероприятий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Е.В.Ядрихинская</w:t>
            </w:r>
            <w:proofErr w:type="spellEnd"/>
          </w:p>
          <w:p w:rsidR="00F17FFA" w:rsidRDefault="00F1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Е.А.Шаповалов</w:t>
            </w:r>
          </w:p>
        </w:tc>
      </w:tr>
      <w:tr w:rsidR="00F17FFA" w:rsidTr="00F17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Default="00F17FFA" w:rsidP="00B748DD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тематических бесед с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 xml:space="preserve"> о порядке действий в случае угрозы террористического акта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Default="00F17F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Е.В.Ядрихинская</w:t>
            </w:r>
            <w:proofErr w:type="spellEnd"/>
          </w:p>
          <w:p w:rsidR="00F17FFA" w:rsidRDefault="00F17FFA">
            <w:pPr>
              <w:jc w:val="center"/>
              <w:rPr>
                <w:color w:val="000000"/>
              </w:rPr>
            </w:pPr>
          </w:p>
        </w:tc>
      </w:tr>
      <w:tr w:rsidR="00F17FFA" w:rsidTr="00F17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Default="00F17FFA" w:rsidP="00B748DD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rPr>
                <w:color w:val="000000"/>
              </w:rPr>
            </w:pPr>
            <w:r>
              <w:rPr>
                <w:color w:val="000000"/>
              </w:rPr>
              <w:t>Проведение тематических бесед с родителями о порядке действий в случае угрозы террористического акта, о бдительном поведении детей на улице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Default="00F17F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Е.В.Ядрихинская</w:t>
            </w:r>
            <w:proofErr w:type="spellEnd"/>
          </w:p>
          <w:p w:rsidR="00F17FFA" w:rsidRDefault="00F17FFA">
            <w:pPr>
              <w:jc w:val="center"/>
              <w:rPr>
                <w:color w:val="000000"/>
              </w:rPr>
            </w:pPr>
          </w:p>
        </w:tc>
      </w:tr>
      <w:tr w:rsidR="00F17FFA" w:rsidTr="00F17F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Default="00F17FFA" w:rsidP="00B748DD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spacing w:line="45" w:lineRule="atLeast"/>
              <w:rPr>
                <w:color w:val="000000"/>
              </w:rPr>
            </w:pPr>
            <w:r>
              <w:rPr>
                <w:color w:val="000000"/>
              </w:rPr>
              <w:t>Мониторинг знаний сотрудников  о  порядке действий в случае угрозы террористического акта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A" w:rsidRDefault="00F17F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Е.В.Ядрихинская</w:t>
            </w:r>
            <w:proofErr w:type="spellEnd"/>
          </w:p>
        </w:tc>
      </w:tr>
    </w:tbl>
    <w:p w:rsidR="00AE4111" w:rsidRDefault="00AE4111"/>
    <w:sectPr w:rsidR="00AE4111" w:rsidSect="00AE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F1568"/>
    <w:multiLevelType w:val="hybridMultilevel"/>
    <w:tmpl w:val="E43435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FFA"/>
    <w:rsid w:val="00AE4111"/>
    <w:rsid w:val="00F1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7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2015-12-08T06:34:00Z</dcterms:created>
  <dcterms:modified xsi:type="dcterms:W3CDTF">2015-12-08T06:34:00Z</dcterms:modified>
</cp:coreProperties>
</file>